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6713" w14:textId="77777777" w:rsidR="0029469A" w:rsidRPr="00716950" w:rsidRDefault="0029469A" w:rsidP="0029469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E661726" w14:textId="77777777" w:rsidR="0029469A" w:rsidRPr="00716950" w:rsidRDefault="0029469A" w:rsidP="0029469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4D92DF13" w14:textId="0304576C" w:rsidR="0029469A" w:rsidRPr="0029469A" w:rsidRDefault="0029469A" w:rsidP="0029469A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20</w:t>
      </w:r>
    </w:p>
    <w:p w14:paraId="1684C6AE" w14:textId="77777777" w:rsidR="0029469A" w:rsidRPr="00716950" w:rsidRDefault="0029469A" w:rsidP="0029469A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7EC6AE77" w14:textId="77777777" w:rsidR="0029469A" w:rsidRPr="00716950" w:rsidRDefault="0029469A" w:rsidP="0029469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27200058" w14:textId="77777777" w:rsidR="0029469A" w:rsidRDefault="0029469A" w:rsidP="0029469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11BA0637" w14:textId="77777777" w:rsidR="0029469A" w:rsidRPr="00716950" w:rsidRDefault="0029469A" w:rsidP="0029469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288D2215" w14:textId="77777777" w:rsidR="0029469A" w:rsidRPr="00716950" w:rsidRDefault="0029469A" w:rsidP="0029469A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496138A6" w14:textId="77777777" w:rsidR="0029469A" w:rsidRPr="00716950" w:rsidRDefault="0029469A" w:rsidP="0029469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CDA107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người! Chúng ta vừa nói đến,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xưa rất coi trọng tình nghĩa,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đều được thể hiện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[mối quan hệ] với người thân, bạn bè.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Lý Bạch đã viết bài thơ “Tại lầu Hoàng Hạc tiễn Mạnh Hạo Nhiên đi Quảng Lăng”, trong đó có đoạn:</w:t>
      </w:r>
    </w:p>
    <w:p w14:paraId="2FEF12EA" w14:textId="2178B53D" w:rsidR="005E4F73" w:rsidRPr="00C95A4A" w:rsidRDefault="005E4F73" w:rsidP="009425D9">
      <w:pPr>
        <w:shd w:val="clear" w:color="auto" w:fill="FFFFFF"/>
        <w:spacing w:before="120" w:after="0" w:line="288" w:lineRule="auto"/>
        <w:ind w:firstLine="1440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“Bạn từ lầu Hạc lên đường,</w:t>
      </w:r>
    </w:p>
    <w:p w14:paraId="01B56BDC" w14:textId="77777777" w:rsidR="005E4F73" w:rsidRPr="00C95A4A" w:rsidRDefault="005E4F73" w:rsidP="009425D9">
      <w:pPr>
        <w:shd w:val="clear" w:color="auto" w:fill="FFFFFF"/>
        <w:spacing w:after="0" w:line="288" w:lineRule="auto"/>
        <w:ind w:firstLine="1440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Giữa mùa hoa khói, Châu Dương xuôi dòng.</w:t>
      </w:r>
    </w:p>
    <w:p w14:paraId="27F78A06" w14:textId="77777777" w:rsidR="005E4F73" w:rsidRPr="00C95A4A" w:rsidRDefault="005E4F73" w:rsidP="009425D9">
      <w:pPr>
        <w:shd w:val="clear" w:color="auto" w:fill="FFFFFF"/>
        <w:spacing w:after="0" w:line="288" w:lineRule="auto"/>
        <w:ind w:firstLine="1440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Bóng buồm đã khuất bầu không,</w:t>
      </w:r>
    </w:p>
    <w:p w14:paraId="5E76DD60" w14:textId="77777777" w:rsidR="005E4F73" w:rsidRPr="00C95A4A" w:rsidRDefault="005E4F73" w:rsidP="009425D9">
      <w:pPr>
        <w:shd w:val="clear" w:color="auto" w:fill="FFFFFF"/>
        <w:spacing w:after="0" w:line="288" w:lineRule="auto"/>
        <w:ind w:firstLine="1440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Trông theo chỉ thấy dòng sông bên trời.”</w:t>
      </w:r>
    </w:p>
    <w:p w14:paraId="2E5D0F9C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“Bóng buồm đã khuất bầu không”,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tiễn bạn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đợi đến khi hoàn toàn không còn nhìn thấy bạn nữa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ấy mới luyến tiếc quay về,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nghĩa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trân trọng đó của ông đối với bạn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biểu lộ ra trong lúc tiễn biệt bạn. Trẻ nhỏ hiện nay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viết được bài thơ như vậy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trẻ nhỏ hiện nay không có tâm cung kính,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nóng lòng, sốt ruột.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những lễ nghi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trưởng dưỡng sự cung kính của trẻ đối với người khác.</w:t>
      </w:r>
    </w:p>
    <w:p w14:paraId="22D5BA1A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Mấy hôm trước, người anh kết nghĩa của tôi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nghe tôi giảng bài,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từ Đài Trung tới.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được hai tiết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lại có việc gấp, nên ngay chiều hôm đó anh phải rời 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 không đến nghe tôi giảng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cảm thấy khó chịu,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ủng hộ của anh đối với tôi không nói cũng hiểu,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thật sự rất ủng hộ tôi.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liền tiễn anh đi một đoạn đường,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tiễn anh tới ga xe lửa,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anh rời 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vẫn đứng ở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“đợi người đi, hơn trăm bước”.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nhớ đến quen biết với anh 10 năm nay,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quyết định của tôi, anh đều rất ủng hộ,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rất nhiều lần tôi đều thất bại, nhưng anh vẫn luôn luôn rất tín nhiệm tôi.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em giữ tâm ban đầu đối với mọi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xã hội này thì nhất định sẽ làm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lợi ích cho người khác.”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luôn quan tâm tôi,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nhìn thấy tôi mấy năm nay tập trung tinh thần vào giáo dục,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cũng rất hoan hỷ,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 mừng.</w:t>
      </w:r>
    </w:p>
    <w:p w14:paraId="53AE7176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 là: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lớn đứng, nhỏ chớ ngồi, người lớn ngồi, bảo mới ngồi.”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Tức là khi người lớn đứng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nhỏ chúng ta không được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người lớn bảo chúng ta ngồi thì chúng ta mới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lễ nghi tiến thoái.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lễ nghi cũng phải học cho linh hoạt,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học cứng nhắc.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nhìn thấy người khác thì phải hành lễ, phải cúi chào,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bạn đang trong thang máy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chật hẹp,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nhìn thấy chú bạn đến,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nên cúi chào chú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cúi chào thì có thể người bên cạnh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bạn gạt qua một bên.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học lễ nghi phải vận dụng cho linh hoạt.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rồi giáo sư Trương cũng nói,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ở trong nhà vệ sinh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nên hành lễ cúi chào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cần,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đợi đi ra rồi hãy chào là được.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tùy tình hình mà làm,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vận dụng sao cho phù hợp từng nơi.</w:t>
      </w:r>
    </w:p>
    <w:p w14:paraId="4C73B42A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có một vị thầy giáo,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cũng đã học “người lớn ngồi, bảo mới ngồi”,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đến một đơn vị khác,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trao đổi với người phụ trách nơi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là phụ nữ.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hai đứng nói chuyện rất lâu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phụ nữ này liền ngồi xuống,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vừa ngồi xuống,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này của tôi, bởi vì cô kia là người lớn,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lớn đứng, nhỏ chớ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ngồi, bảo mới ngồi”,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lớn chưa cho phép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thầy ấy vẫn tiếp tục đứng,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nói chuyện cứ phải ngước mặt lên.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ấy rất cao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cô thì đang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ngước như vậy, nên đột nhiên cô cảm thấy rất mỏi cổ,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“Cậu ngồi xuống 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cổ của tôi sắp không chịu nổi rồi.”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nhìn thấy người khác cứ phải ở đó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ngước đầu lên nhìn thì không cần đợi người lớn bảo bạn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liền rất tự nhiên mà ngồi xuống.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không nên học cứng nhắc.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“người lớn ngồi, bảo mới ngồi”.</w:t>
      </w:r>
    </w:p>
    <w:p w14:paraId="0664DF96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đứa trẻ,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khoảng chừng hai, ba tuổi,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bé gái.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đi dạo chơi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với cha mẹ và bà ngoại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viên,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em ngồi đó xem báo,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thì ngồi trên chiếc ghế dài.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bà ngoại của em đi đến,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nhảy xuống,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chiếc ghế đó tương đối cao,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vội nhảy xuống, không đứng vững nên chúi về phía trước,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ngã xuống.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ngoại và cha em đều cảm thấy rất kỳ lạ,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vội vàng đứng lên đỡ em dậy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hỏi: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làm gì mà phải nhảy xuống vậy?”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Bé gái này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lớn đứng, nhỏ chớ ngồi.”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bà ngoại đến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em vội vàng nhảy xuống.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khiến người cha rất xấu hổ,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ngoại đi đến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cha không hề để ý, ngồi đó xem báo,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mà đứa con gái mới hai, ba tuổi của anh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biết nhảy xuống.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hậu sinh khả úy,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trước những em bé học sách thánh hiền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cố gắng học tập giống như các em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hành Đệ Tử Quy.</w:t>
      </w:r>
    </w:p>
    <w:p w14:paraId="0F5DA1AE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“Trước người lớn, phải nhỏ tiếng, nhỏ không nghe, không đúng phép”</w:t>
      </w:r>
      <w:r w:rsidRPr="00C95A4A">
        <w:rPr>
          <w:rFonts w:ascii="Times New Roman" w:hAnsi="Times New Roman" w:cs="Times New Roman"/>
          <w:sz w:val="28"/>
          <w:szCs w:val="28"/>
        </w:rPr>
        <w:t>, đây cũng là lễ phép khi nói chuyện,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mặt người lớn thì cũng phải nói nhỏ một chút,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sẽ ảnh hưởng đến cuộc nói chuyện của người lớn.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nhỏ hiện nay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việc lúc nào nên nói chuyện,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không nên nói chuyện,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nắm bắt chừng mực này tương đối kém.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khi những đứa trẻ gặp nhau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thể kiềm chế được,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la hét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ầm ĩ.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chúng ta cần phải ngăn chặn đúng lúc,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khi chúng đã thành thói quen rồi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khó uốn nắn trở lại.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phát hiện các em nói chuyện lớn tiếng,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đến người lớn nói chuyện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nhanh chóng nhắc nhở: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con hãy nhỏ tiếng một chút.” Có một số trưởng bối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“Nhỏ tiếng một chút!”,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liền nhỏ tiếng,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nhỏ tiếng được bao lâu?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ba phút, chúng lại không kiềm chế được.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“Nhỏ tiếng một chút nghe chưa!”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được ba phút,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không hiệu quả.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Trưởng bối lại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“Thôi đi, thôi đi! Cứ mặc kệ chúng nó.”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đúng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đúng!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giáo dục cần phải có tính nhẫn nại mới được.</w:t>
      </w:r>
    </w:p>
    <w:p w14:paraId="0C826043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Trung Quốc rất nhấn mạnh đạo trung dung,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đạo trung dung biểu hiện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sống thường ngày của một người.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quần áo có cần đạo trung dung hay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quá nhiều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nóng,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quá ít thì sẽ bị lạnh.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cơm thì sao?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quá nhiều thì bị đau dạ dày,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quá ít thì sẽ bị đói.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có cần trung dung hay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“trước người lớn, phải nhỏ tiếng”.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nói chuyện với người lớn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nói không rõ ràng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thất lễ,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“nhỏ không nghe, không đúng phép”.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với người lớn,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sao cho người lớn nghe rõ ràng chúng ta đang nói gì,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phải chú ý,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chuyện mắt phải nhìn đối phương,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người lớn,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“khi hỏi đáp, mắt nhìn thẳng”. Chúng ta nói chuyện với trẻ nhỏ hiện nay,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ánh mắt của chúng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tập trung nhìn vào bạn được bao lâu vậy? Rất khó tập trung lâu!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được mười giây đã khá lắm rồi.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nhỏ nói chuyện với người khác mà mắt không chuyên chú,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tâm của chúng không có cung kính,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nông nổi.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trẻ nhỏ hiện nay lại nôn nóng như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do quá thiếu giáo dục về lễ phép,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ngày thì việc ta ta làm.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những chi tiết nhỏ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người lớn chúng ta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nhẫn nại hướng dẫn,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từ khiến các em có thể đi vào khuôn phép,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nghĩ cho người khác.</w:t>
      </w:r>
    </w:p>
    <w:p w14:paraId="0871CD4E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“Đến phải nhanh, lui phải chậm”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người lớn phải nhanh chóng bước đến,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người lớn đợi quá lâu;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chuyện với người lớn xong,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chuẩn bị rời đi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từ từ lùi lại mấy bước,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sau đó hẳn bước đi.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lớn vừa nói chuyện xong thì bạn không nên lập tức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“Vâng, tạm biệt!”,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vội vàng rời đi.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giống như nói với người lớn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hận không thể đi ngay lập tức,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muốn ở lại thêm một giây nào nữa!”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chúng ta cũng phải để ý đến cảm nhận của người khác,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“lui phải chậm”. Câu cuối cùng trong phần Xuất Tắc Đễ:</w:t>
      </w:r>
    </w:p>
    <w:p w14:paraId="2A617541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Kính chú bác, như cha ruột; kính anh họ, như anh ruột.</w:t>
      </w:r>
    </w:p>
    <w:p w14:paraId="507C4911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Từ “chú bác” và “anh họ”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xưa có ý nghĩa là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bác, có thể mở rộng là cậu,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lớn cùng thế hệ với bác, chú, cậu;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C95A4A">
        <w:rPr>
          <w:rFonts w:ascii="Times New Roman" w:hAnsi="Times New Roman" w:cs="Times New Roman"/>
          <w:sz w:val="28"/>
          <w:szCs w:val="28"/>
        </w:rPr>
        <w:t>òn “anh họ” gồm có anh em bên nội, chị em bên nội,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bên ngoại, chị em bên ngoại,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quan hệ thân thích này. Chúng ta có thể hồi tưởng lại một chút,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chú, người bác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đồng hành,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chúng ta trưởng thành,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đã từng bồng bế chúng ta bao nhiêu lần,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cũng thầm cầu chúc chúng ta khỏe mạnh trưởng thành,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rất quan tâm chúng ta.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 “chịu ơn một giọt,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ơn một dòng”,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thái độ như vậy thì đời người mới phúc hậu,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mới tràn đầy niềm vui.</w:t>
      </w:r>
    </w:p>
    <w:p w14:paraId="2623A905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Lần diễn giảng này tôi cũng nhìn thấy rất nhiều vị trưởng bối,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những người tôi quen biết mấy năm gần đây,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rất nhiều người một, hai năm chưa gặp mặt.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gặp mặt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vị trưởng bối và những người bạn này đều rất vui vẻ,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cầu chúc cho tôi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chút tiến bộ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khoảng thời gian này.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đứng trước lời cầu chúc chân thành của họ,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ghi nhớ trong lòng,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“Chịu ơn một giọt, báo ơn một dòng”,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càng cần phải cố gắng hoàn thiện mình,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cống hiến cho xã hội,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những người cầu chúc cho bạn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sanh tâm hoan hỷ. Cũng giống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bác, người chú,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anh chị em bên nội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đồng hành cùng trưởng thành với chúng ta,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dành rất nhiều dìu dắt,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đối với chúng ta,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tình nghĩa này chúng ta cũng phải luôn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ở trong lòng.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cần,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tận tâm tận lực giúp đỡ họ.</w:t>
      </w:r>
    </w:p>
    <w:p w14:paraId="4DA02696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Từ “chú bác”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những người có mối quan hệ thân thuộc 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giải thích rộng hơn một chút.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bác này là đại biểu cho mọi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tức là phụng dưỡng cha mẹ của bất kỳ ai,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có tâm cung kính;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với anh chị em của bất kỳ người nào,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có tâm thương yêu,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quan tâm.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dùng cách giải thích như vậy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tấm lòng của chúng ta sẽ rất rộng lớn,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lượng lớn thì phước cũng lớn.</w:t>
      </w:r>
    </w:p>
    <w:p w14:paraId="3EF65FC2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Cư sĩ Hứa Triết ở Singapore,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ấy là quốc bảo của Singapore,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có phóng viên phỏng vấn bà.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mấy chục năm trong cuộc đời bà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luôn dốc sức chăm sóc người bệnh,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người nghèo khổ,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phóng viên hỏi bà: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“Bà giúp đỡ nhiều người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nhiều người ngoài như vậy…”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phóng viên mới hỏi được một nửa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bà liền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đâu có giúp đỡ người ngoài.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tôi giúp đỡ đều là anh chị em của tôi.”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thái độ của bà,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nào là nhà của bà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vũ trụ là nhà của bà.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Phóng viên lại hỏi bà: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“Bà chăm sóc mọi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ai chăm sóc cho bà?”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đều có rất nhiều phiền não,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người khác còn sợ không ai chăm sóc mình.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rất vui vẻ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 lời: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không cần chăm sóc bản thân,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trời sẽ chăm sóc tôi.”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sống rộng lượng biết bao!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thái độ sống này của bà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tương ưng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kinh điển thánh hiền.</w:t>
      </w:r>
    </w:p>
    <w:p w14:paraId="651D9D0C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Lão tử có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“Đạo trời không thiên vị, thường giúp đỡ người thiện”,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lương thiện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phước báo của họ không thể giới hạn.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Hứa Triết nói,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tủ lạnh của bà không biết tại sao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thêm rất nhiều đồ ăn,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không biết là do ai tặng.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không biết do ai tặng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cho đi không mong báo đáp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báo đáp cũng không muốn để cho bà biết.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chúng ta đi tặng quà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mục đích,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quà đem đến còn phải nói với người nhận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“Đây là quà tôi mang đến đó.”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cho đi mà có mục đích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phương tiếp nhận cũng sẽ có gánh nặng,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đang nợ bạn một ân huệ vậy, con người sống với nhau như vậy sẽ có áp lực.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bà Hứa Triết cho đi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mong báo đáp,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bà cảm thấy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hoàn toàn đều là việc bà nên làm,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tiếp nhận sự giúp đỡ của bà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động từ trong nội tâm,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có cơ hội có thể giúp bà làm một số việc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mọi người đều rất chủ động,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mua một ít thức ăn để trong tủ lạnh của bà.</w:t>
      </w:r>
    </w:p>
    <w:p w14:paraId="0272EF57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Lúc trước khi cô giáo Dương ra ngoài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các em đọc kinh, viết thư pháp,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học xong,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sinh về hết,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vào nhà bếp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phát hiện một số thức ăn,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này một túi rau,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kia một túi trái cây,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do ai tặng.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đích thực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dùng tâm chân thành của mình,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kết bạn với mỗi một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coi người trong thiên hạ là anh em,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trong thiên hạ cũng sẽ coi bạn là anh em.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“trong bốn biển đều là anh em”,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kết quả,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nguyên nhân phải gieo như thế nào?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chúng ta coi người trong thiên hạ như người một nhà,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chủ động cho đi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có được kết quả như vậy.</w:t>
      </w:r>
    </w:p>
    <w:p w14:paraId="5A4E2827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Hiếu Kinh có một đoạn nói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trọng cha người thì con họ vui,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trọng anh người thì em họ vui,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trọng vua người thì bề tôi trong nước vui,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trọng một người mà ngàn vạn người vui”,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ra quan hệ giữa người với người không phức tạp,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có tấm lòng chân thành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có được nhân duyên rất tốt.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rất cung kính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người khác thì con cái của họ cũng sẽ sanh tâm hoan hỷ,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bạn cũng sống chung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tốt với người trong gia đình của họ. “Kính trọng anh người”,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tôn kính anh của họ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những người em trai, em gái của họ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rất vui vẻ. “Kính trọng vua người”,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tôn kính cấp trên của họ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tôn kính công ty của họ thì những đồng nghiệp làm chung với họ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rất tôn kính bạn.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lúc nào cũng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tâm cung kính thì tự nhiên sẽ có được tình hữu nghị của mọi người.</w:t>
      </w:r>
    </w:p>
    <w:p w14:paraId="296E58CE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phải cung kính đối với cha, với anh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vừa mới nhắc tới,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tiến thêm một bước là làm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“yêu ai yêu cả đường đi”.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kính “chú bác”, kính “anh họ”;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con cái của anh,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em trai,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con cái của bác,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chú,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cần phải yêu thương. Ngày xưa vào thời nhà Minh,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nữ sĩ tên là Chương Giai Anh,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của cô qua đời từ rất sớm,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từ nhỏ cô đã mồ côi.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có ba người anh,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đó ba người anh cũng qua đời rất sớm,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cùng với chị dâu chăm sóc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cháu.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thật không may,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người chị dâu này của cô cũng lần lượt qua đời,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cảnh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Chương Giai Anh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quyết tâm nhất định phải gánh vác trách nhiệm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nuôi dạy những đứa cháu này trưởng thành.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cô có thái độ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thực sự là “kính chú bác, như cha ruột;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làm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khiến cho các anh của cô được an ủi,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anh được an ủi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sẽ khiến cho cha mẹ được an ủi,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“yêu ai yêu cả đường đi”. Suốt đời cô không lấy chồng,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cô có bị thiệt thòi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khi cô dùng tâm yêu thương chân thành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yêu thương bảo hộ những đứa cháu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cuối đời cô cũng sẽ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cháu này phụng dưỡng.</w:t>
      </w:r>
    </w:p>
    <w:p w14:paraId="1DC89076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dạy học,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đã từng gặp học sinh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cha mẹ đã qua đời,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người cô nuôi dưỡng.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cô này tìm hiểu đối tượng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nói với đối phương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lấy chồng tôi nhất định phải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theo hai đứa cháu này.”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nói chuyện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cô của học sinh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kính trọng cô từ đáy lòng.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khi nói chuyện với cô,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mới nửa chừng,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tôi không kìm nổi nước mắt,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nhận được sự giữ tâm trung nghĩa đó của cô.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mỗi vị trưởng bối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lúc nào cũng yêu thương bảo hộ con cháu mình,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dù trong hoàn cảnh gia đình không được viên mãn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có sự phát triển rất tốt.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nhắc đến “yêu ai yêu cả đường đi”,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đối với người lớn phải kính trọng,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nhỏ phải yêu thương.</w:t>
      </w:r>
    </w:p>
    <w:p w14:paraId="5FEB23F0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Vừa mới nhắc tới bà Hứa Triết,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coi người trong thiên hạ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người nhà của mình. Vào thời nhà Tấn,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đọc sách tên là Tổ Địch.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đó nước Tấn không được ổn định,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Bắc có Ngũ Hồ loạn Hoa,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bất đắc dĩ phải dắt mấy trăm hộ gia đình,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gồm người thân của ông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những người hàng xóm trong làng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chuyển đến nơi gọi là Hoài Tứ.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 nhỏ ông đã rất nghĩa hiệp,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hay chăm sóc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trên đường đi, toàn bộ xe ngựa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nhường cho người lớn tuổi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ông thì đi bộ.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đem toàn bộ tài sản, thuốc men trong nhà ra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mọi người dùng,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luôn chăm sóc tất cả mọi người như vậy.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Tấn Nguyên Đế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khâm phục đức hạnh của ông,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phong cho ông một chức quan để ông làm,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ông làm cũng rất tốt.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ông thường giữ tâm nguyện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lấy lại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vùng đất đã bị chiếm mất của đất nước,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có hoài bão to lớn như vậy.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đúng như thế,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của ông,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lấy lại được rất nhiều vùng đất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nhà Tấn bị chiếm mất.</w:t>
      </w:r>
    </w:p>
    <w:p w14:paraId="4053A592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lánh nạn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Địch cũng luôn lo liệu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cho tất cả mọi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phụ giúp họ làm sao canh tác,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có thu hoạch tốt.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gặp những bộ hài cốt,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thời chiến tranh loạn lạc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thường có thể nhìn thấy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hài cốt khắp nơi trên mặt đất,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Địch liền tổ chức mọi người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những hài cốt này đi chôn cất đàng hoàng,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tổ chức một số hoạt động cúng tế cho họ.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hành động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những bá tánh đi theo ông rất cảm động, có một lần khi mọi người cùng nhau ăn cơm,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trưởng bối trong khi nói chuyện đã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đã lớn tuổi như vậy rồi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gặp được Tổ Địch, giống như cha mẹ tái thế của mình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chết cũng không hối tiếc.”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nhân nghĩa này của Tổ Địch,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đã cảm động biết bao nhân dân bá tánh,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Tổ Địch qua đời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toàn bộ nhân dân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buồn giống như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họ qua đời vậy.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sự,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Địch đã làm được câu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chú bác, như cha ruột;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ruột”.</w:t>
      </w:r>
    </w:p>
    <w:p w14:paraId="78BDECBF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tôi đến Úc học,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gặp một vị trưởng bối,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 tuổi hơn cha tôi.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ở Úc,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ấy bị xuất huyết dạ dày,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nôn ra rất nhiều máu cục,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bác ấy đến học viện của chúng tôi,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tôi gặp bác ấy thì thấy sắc mặt của bác nhợt nhạt,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tái xanh.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vội vàng thông báo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những nhân viên làm việc ở nơi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đưa bác vào bệnh viện,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may mà không có gì nghiêm trọng,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cố gắng điều dưỡng một khoảng thời gian.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đến đây là để học,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mỗi ngày đều có rất nhiều tiết học cần học tập,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cần phải có người chăm sóc,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liền xung phong nhận,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“Để tôi chăm sóc.”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muốn thể hội một chút cảm nhận của việc hiếu dưỡng cha mẹ.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sống với cha mẹ một thời gian,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bè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thật hiếu thảo,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cùng với cha mẹ!”,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tôi thấy rất hổ thẹn,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sức khỏe của cha mẹ còn tốt hơn tôi,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thì có vẻ như tôi chăm sóc cha mẹ,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ra rất nhiều việc đều là cha mẹ chăm sóc tôi.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ở Úc có cơ hội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bị bệnh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thực hành câu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bệnh, nếm thuốc trước”,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này đều có thể làm được;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“sáng phải thăm, tối phải viếng”,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nhìn thấy nhu cầu của bác ấy.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rất vui vẻ,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không thể lên lớp được,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có thể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việc chăm sóc vị trưởng bối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làm được những gì mình đã học.</w:t>
      </w:r>
    </w:p>
    <w:p w14:paraId="40365605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dạ dày bác ấy bị tổn thương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thể ăn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thức ăn khó tiêu hóa,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bắt đầu ăn từ những loại thức ăn dạng bột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cho trẻ sơ sinh ăn,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cứ khoảng hai tiếng đồng hồ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ăn một lần.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bắt đầu học cách chăm sóc người lớn tuổi,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hai tiếng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nấu một bát cháo cám yến mạch cho bác ấy ăn.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nâng cao mức độ cẩn thận của mình,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đó cũng rất vui vẻ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giúp bác ấy dưỡng bệnh. Cũng bởi nhân duyên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học được rất nhiều đạo lý đối nhân xử thế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vị trưởng bối này.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trưởng bối này tuy là công nhân,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việc của bác cũng rất nhiều,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phải xuống dưới cống thoát nước,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xuống dưới cống thoát nước rất sâu để làm việc.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bác quản lý rất nhiều người Ấn Độ,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Singapore là nơi có rất nhiều người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rất nhiều quốc gia khác di dân đến,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ấy nói mình quản lý người của các nước,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bác cũng xung phong xuống trước.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Xuống đó rất nguy hiểm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bác không để công nhân của mình xuống trước,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tự mình xung phong xuống trước.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sống công nhân có khi rất túng thiếu,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đều hào phóng đi giúp đỡ họ, mà cũng chưa từng đòi lại họ.</w:t>
      </w:r>
    </w:p>
    <w:p w14:paraId="22A9DF99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lại được thân cận với một người nhân đức.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bác ấy là người lao động chân tay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bác lại thích văn hóa Trung Quốc,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còn viết được chữ tiểu triện rất đẹp.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lễ kính tất cả mọi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có rất nhiều ngọa hổ tàng long đều ở xung quanh bạn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không biết.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có thể không ngừng giữ tâm cung kính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thực sự lúc nào cũng gặp được quý nhân,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có thể thể hội được câu “gần người nhân, tốt vô hạn,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ngày tăng, lỗi ngày giảm”.</w:t>
      </w:r>
    </w:p>
    <w:p w14:paraId="4595C657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chúng tôi sống cùng với nhau nên chăm sóc lẫn nhau,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tôi phải rời đi trước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bác Trần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với một số người nam ở cùng với chúng tôi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 họp cùng nhau vào tối ngày hôm trước.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họ tiễn tôi 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thể hội được rất sâu tình cảm không nỡ rời xa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những người đàn ông với nhau.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nói, không chỉ người nam với người nữ có chân tình,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nam với người nam cũng có chân tình chân nghĩa.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vẫn là chúng ta phải dùng tâm chân thành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với người khác.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“kính chú bác, như cha ruột;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ruột”. Chúng ta tiếp tục học chương thứ ba là Cẩn.</w:t>
      </w:r>
    </w:p>
    <w:p w14:paraId="3D6AB827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chữ “cẩn”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đến điều gì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thật cẩn thận,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cẩn thận khi nói năng, hành động.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giảng “Nhập tắc hiếu, Xuất tắc đễ”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quan hệ gì tới cẩn thận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có.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lễ nghi nhắc tới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chương Xuất Tắc Đễ như: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lớn đứng, nhỏ chớ ngồi,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ngồi, bảo mới ngồi.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ăn uống, hoặc ngồi đi,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trước, người nhỏ sau”,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chừng mực trong lời nói và hành động,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cần cẩn thận khi giao tiếp.</w:t>
      </w:r>
    </w:p>
    <w:p w14:paraId="0CB9AC78" w14:textId="1DE6E1A2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công ty đầu tư nước ngoài nổi tiếng ở Bắc Kinh,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tuyển nhân viên,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ứng viên cũng phải thông qua nhiều vòng phỏng vấn,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nhiều bài kiểm tra,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thi tiếng Anh nữa.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này đã loại ra rất nhiều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còn lại một số người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chuẩn bị phỏng vấn lần cuối cùng.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ông chủ của công ty đi vào,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cùng với họ một lát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chủ này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“Bây giờ tôi có việc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ra ngoài khoảng 10 phút,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đợi tôi một chút.”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này đi ra ngoài,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ngồi ở bên trong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một hai phút thì đứng dậy,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nhìn thấy trong văn phòng có một số tài liệu,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liền lật ra xem; một người xem xong,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đưa cho người khác xem,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người này cũng lật ra xem.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mười phút trôi qua,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này bước vào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 “Mọi người đều không được tuyển chọn.”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văn phòng có lắp camera,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nhìn thấy người nào cũng chạm vào đồ đạc của công ty.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chưa được học câu: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tuy nhỏ, chớ tự làm,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tự làm, khuyết đạo con”;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chưa được học qua: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“Vào phòng trống, như có người”,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chủ nhân không ở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người khác không ở đó,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chừng mực mà chúng ta phải giữ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được giảm bớt đi chút nào. Khi ông chủ này tuyên bố: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“Mọi người đều không được tuyển chọn”,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người này tức giận bất bình: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có thể như vậy được!”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sinh viên vừa tốt nghiệp đại học này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nhỏ đến lớn cũng không có ai nói cho chúng tôi biết,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phép tự ý lật xem tài liệu của người khác.”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[Những hành vi] đối nhân xử thế này vô cùng quan trọng,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cẩn thận.</w:t>
      </w:r>
    </w:p>
    <w:p w14:paraId="4A1A217A" w14:textId="1178477E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Công phu “cẩn” này nếu xem từ phương diện nhỏ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một khi chúng ta không cẩn thận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trở ngại đến người khác,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bạn ngồi không đàng hoàng,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còn duỗi thẳng ra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sẽ làm người khác vấp ngã;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từ phương diện lớn,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đủ cẩn thận,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gây nên tai họa,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gây nên thương vong. Khoảng thời gian trước ở Mỹ có một vụ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rơi máy bay trực thăng,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điều tra ra nguyên nhân,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khi kiểm tra máy bay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đã có vết nứt,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phát hiện 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và máy bay đều bị tổn hại.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làm công việc mình nên làm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luôn luôn cẩn thận,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có thể do sơ suất,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gây nên tổn hại đến tài sản và tính mạng của người khác.</w:t>
      </w:r>
    </w:p>
    <w:p w14:paraId="678333C3" w14:textId="635D8C9A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Giống như tôi thường xuyên phải đi máy bay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rất nhiều nơi để diễn giảng,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cẩn thận,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phải đi Malaysia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tìm thấy hộ chiếu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xảy ra tình huống gì?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làm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“mũ quần áo, để cố định,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để bừa, gây dơ bẩn”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sẽ có kết cục gì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bản thân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toàn bộ tâm trí sẽ vô cùng căng thẳng,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đi không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lỗi với ai?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lỗi với những người đang chờ đợi mình.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cẩn thận tuy là một việc nhỏ, nhưng tầm ảnh hưởng của nó thực sự rất lớn.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lãnh đạo của một đơn vị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cẩn thận thì cũng có thể vì một việc rất nhỏ,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gây nên lỗi lầm không cách gì bù đắp được.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nhất định phải dưỡng thành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cẩn thận cho trẻ ngay từ khi còn nhỏ.</w:t>
      </w:r>
    </w:p>
    <w:p w14:paraId="00AA0EA1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Năm ngoái, ở Trung Quốc đại lục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xảy ra một vụ án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mọi người đều phải suy ngẫm,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vụ án Mã Gia Tước.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Mã Gia Tước là một sinh viên đại học,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vẫn chưa tốt nghiệp,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tham gia rất nhiều thí nghiệm vật lý, hóa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toàn quốc,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đạt được thứ hạng,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có ưu tú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Ưu tú.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cùng, bởi vì xung đột với bạn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em ấy đã giết bốn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truy nã toàn quốc.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Vụ án này đã làm chấn động cả giới giáo dục,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họ suy nghĩ lại về việc,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chú trọng giáo dục đạo đức cho thanh thiếu niên. Tôi cũng đã hỏi một số người bạn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xem Mã Gia Tước làm ra chuyện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cách nhìn như thế nào?”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người nói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như vậy mau chóng đem đi tử hình,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đi bắn.”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người trong ngành giáo dục,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thể không đứng ở góc độ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cảm thấy Mã Gia Tước rất đáng thương.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vẫn chưa bước ra ngoài xã hội,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làm ra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tàn nhẫn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tày đình như vậy?</w:t>
      </w:r>
    </w:p>
    <w:p w14:paraId="6C0408FF" w14:textId="422781C4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sự kiện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phải phản tỉnh,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học cũng phải phản tỉnh, tại sao một sinh viên đại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thành tích ưu tú như vậy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không học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làm người.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trước khi sự việc này xảy 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lẽ em ấy là niềm tự hào của cha mẹ,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là người ở nơi làng quê xa xôi mà thi đậu đại học,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thôn của họ chỉ có em ấy là sinh viên đại học.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sự,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bị những thứ “danh” bên ngoài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nhấn chìm,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phải nhìn thấy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thực chất hơn rằng,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khiến cuộc đời của một người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bước đi vững vàng, viên mãn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là học lực,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đức hạnh.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Mã Gia Tước chưa học qua Đệ Tử Quy,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em ấy đã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“phàm là người, đều yêu thương”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ấy sẽ không thể nào làm ra như vậy.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em ấy được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thương em, em kính anh”,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được học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“lời nhường nhịn, giận tự mất”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làm ra chuyện đáng tiếc này.</w:t>
      </w:r>
    </w:p>
    <w:p w14:paraId="71A00755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Tại sao em ấy lại nảy sinh ý định giết người?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học của em thường hay cười nhạo em, vì em quá nghèo,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có áo quần đẹp để mặc.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tù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còn nói với trưởng trại giam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“Bộ quần áo tù này là bộ quần áo đẹp nhất mà con từng được mặc.”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tất cả bạn học đều cười nhạo em như vậy thì cảm giác tự ti của em sẽ càng ngày càng khó chịu,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bị kích động như vậy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đánh mất lý trí. Từ sự việc này, tôi cũng nói với phụ huynh,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cần đứng từ một góc độ khác nữa để nhìn sự việc,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tại sao những bạn học này bị giết?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ngẫu nhiên không?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không có chừng mực làm người,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chưa được học: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nịnh giàu, chớ khinh nghèo”,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chưa được học: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“Khuyết điểm người, chớ vạch trần.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riêng người, quyết chớ nói”,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đem việc riêng tư của người khác ra giễu cợt,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chả trách người ta đối xử với họ không có lý trí.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câu nói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“Phô việc ác, tức là 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ác cùng cực, tai họa đến”,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như chó cùng rứt giậu.</w:t>
      </w:r>
    </w:p>
    <w:p w14:paraId="5A74AD68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từ sự việc này chúng ta cũng phải suy ngẫm,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dạy con cái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để chúng làm tổn hại người khác,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Mã Gia Tước;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dạy con cái,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đi gây chuyện, công kích người khác.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trẻ nói chuyện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cười nhạo người khác, đều là khinh miệt người khác thì bản thân phụ huynh chúng ta phải cẩn thận,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việc này sẽ khiến cho cuộc đời sau này của các em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đầy rẫy nguy cơ.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trong sự việc này,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hiểu được rằng,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phải cẩn thận trong nói năng, hành động mới được. Chúng ta cùng xem kinh văn,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nhau đọc một chút:</w:t>
      </w:r>
    </w:p>
    <w:p w14:paraId="595CA92D" w14:textId="2346493F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Sáng dậy sớm, tối ngủ trễ, già mau tới, quý thời gian.</w:t>
      </w:r>
    </w:p>
    <w:p w14:paraId="52D3177C" w14:textId="2A67553F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“Sáng dậy sớm, tối ngủ trễ,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 mau tới, quý thời gian”,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của câu này là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thức dậy sớm một chút,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ngủ ít một chút.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phụ huynh sẽ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“Như vậy con trẻ sẽ không khỏe mạnh,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ngủ nhiều một chút.”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ngủ có khi còn quan trọng hơn ăn,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khi ngủ thì toàn bộ cơ thể con người đang nghỉ ngơi,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chức năng cơ thể đang hồi phục,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thông thường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ngủ của trẻ nhỏ cũng tương đối nhiều.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một người rất có chí hướng,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tinh thần phong phú,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ngủ của chúng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tự nhiên từ từ giảm bớt.</w:t>
      </w:r>
    </w:p>
    <w:p w14:paraId="0738DEB8" w14:textId="002102B0" w:rsidR="005E4F73" w:rsidRPr="00C95A4A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cô Dương Thục Phân,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đều nói cô là người “ngủ sớm, dậy sớm”,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ý gì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Hai, ba giờ sáng cô ngủ; sáu, bảy giờ sáng thức dậy,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gọi là “ngủ sớm, dậy sớm”.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mọi người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gặp cô Dương Thục Phân chưa?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thấy cô một ngày ngủ 4 tiếng đồng hồ,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khí sắc như thế nào?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mày hồng hào,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trẻ tuổi như chúng tôi đều cảm thấy không bằng cô.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Trung Quốc đại lục,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thầy Đông y rất giỏi đã bắt mạch cho cô,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cô Dương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“Cô ngủ ít như thế,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khí sắc vẫn tốt như vậy,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bởi vì cô hấp thu khí của trời đất.”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 của trời đất là gì?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“chánh khí bừng bừng”!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niệm niệm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giống với giữ tâm của thánh hiền xưa, thì trạng thái thân tâm của chúng ta sẽ càng ngày càng tốt.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thưa các bạn,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dục tốc thì bất đạt,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phải noi theo cô Dương,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về chỉ ngủ 4 tiếng đồng hồ.”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đó, sau một tuần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người bị ốm đi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không chịu trách nhiệm đâu đấy.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từ từ làm cho cuộc sống thêm phong phú,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nhiều sách hơn,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pháp hỷ sung mãn rồi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ham muốn ngủ nghỉ có thể sẽ dần dần giảm bớt.</w:t>
      </w:r>
    </w:p>
    <w:p w14:paraId="6CB485FD" w14:textId="77777777" w:rsidR="0092614C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ra “sáng dậy sớm, tối ngủ trễ”,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thời xưa đều rất hiếu thảo,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dậy rất sớm để làm việc nhà.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Chu Tử Trị Gia Cách Ngôn có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“Hửng sáng liền thức dậy, vẩy nước quét dọn sân; đêm đến khi đi ngủ, đóng khóa cửa ra vào”,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tối đến phải đi kiểm tra cửa ngõ trong nhà xem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đóng cẩn thận hay chưa,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mời cha mẹ đi ngủ trước,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đều ngủ rồi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đi ngủ,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cho nên “tối ngủ trễ”. Chúng ta cũng thường hay nghe thấy một số bài thơ ngày xưa rằng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“Canh ba chong đèn đến canh năm gà gáy,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chính là thời gian dùi mài học tập của đấng nam nhi”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cuộc đời họ có chí hướng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quý trọng thời gian,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muốn lãng phí.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rất quý trọng thời gian,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“tấc vàng khó mua tấc thời gian”,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khi bạn có rất nhiều tiền,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gia tài bạc tỷ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tuyệt đối không thể mua được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đã đánh mất. Khi một đứa trẻ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cung kính, vô cùng cẩn thận đối với thời gian thì chúng sẽ không dễ gì lãng phí thời gian.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nhà Hán,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bài thơ Nhạc Phủ cũng viết rằng: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“Trăm sông về biển Đông,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ngày nào trở lại Tây,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trẻ khỏe không nỗ lực,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về già sẽ bi thương.”</w:t>
      </w:r>
      <w:r w:rsidR="009261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mong muốn cuộc đời của con cái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những điều đáng tiếc như vậy xảy ra,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nhỏ nhất định phải dạy cho chúng biết quý trọng thời gian. Hơn nữa, thời gian làm việc, nghỉ ngơi phải bình thường,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cứ đến ngày nghỉ là thức đến nửa đêm,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hôm sau lại ngủ đến tận trưa.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Ngủ như vậy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thật sự không học được.</w:t>
      </w:r>
    </w:p>
    <w:p w14:paraId="5F3AC0CD" w14:textId="478AE8CB" w:rsidR="0058132C" w:rsidRPr="005E4F73" w:rsidRDefault="005E4F73" w:rsidP="0029469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hướng dẫn các em đọc kinh,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chú trọng thời gian làm việc và nghỉ ngơi,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chúng tôi nói với các em,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sáu giờ rưỡi thức dậy,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bảy giờ phải đọc Đệ Tử Quy.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em nhỏ này đều sáu, bảy tuổi mà thôi,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 thì thật sự làm được. Đúng lúc vào ngày mồng một tết,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giao thừa nên em ngủ tương đối trễ một chút,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em liền chỉnh đồng hồ báo thức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trễ hơn một tiếng đồng hồ,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để cho em ngủ thêm một chút.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bé gái này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lẽ là do sinh hoạt đã quen,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hơn sáu giờ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tỉnh dậy,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chợt nhìn đồng hồ mới hơn năm giờ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bé ngủ tiếp.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em hễ ngủ thì cảm thấy càng ngủ càng khó chịu: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thời gian qua chậm như vậy?”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Bé gái lại xem đồng hồ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đã bảy giờ.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khi em bước ra khỏi phòng xem đồng hồ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tám giờ rồi,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lập tức khóc òa và nói: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“Tám giờ rồi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con chưa đọc Đệ Tử Quy!” Tại sao em ấy khóc vậy?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em có trách nhiệm đối với học vấn,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kính trọng thầy cô giáo,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muốn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trái lời thầy cô dạy.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phụ huynh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phối hợp với thầy cô giáo,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càng giúp càng hỏng việc.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con ngủ ít nửa tiếng không sao cả,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khiến em mất đi tâm cung kính đối với thầy cô giáo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mới là vấn đề lớn. Tiết học này giảng đến đây,</w:t>
      </w:r>
      <w:r w:rsidR="009261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5E4F73" w:rsidSect="00B96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442B5" w14:textId="77777777" w:rsidR="00CF1C51" w:rsidRDefault="00CF1C51" w:rsidP="00981D48">
      <w:pPr>
        <w:spacing w:after="0" w:line="240" w:lineRule="auto"/>
      </w:pPr>
      <w:r>
        <w:separator/>
      </w:r>
    </w:p>
  </w:endnote>
  <w:endnote w:type="continuationSeparator" w:id="0">
    <w:p w14:paraId="1A1CE111" w14:textId="77777777" w:rsidR="00CF1C51" w:rsidRDefault="00CF1C51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18C7A" w14:textId="77777777" w:rsidR="00B962A0" w:rsidRDefault="00B96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9AC6" w14:textId="11D29191" w:rsidR="00B962A0" w:rsidRPr="00B962A0" w:rsidRDefault="00B962A0" w:rsidP="00B962A0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B962A0">
      <w:rPr>
        <w:rFonts w:ascii="Times New Roman" w:hAnsi="Times New Roman" w:cs="Times New Roman"/>
        <w:sz w:val="24"/>
      </w:rPr>
      <w:fldChar w:fldCharType="begin"/>
    </w:r>
    <w:r w:rsidRPr="00B962A0">
      <w:rPr>
        <w:rFonts w:ascii="Times New Roman" w:hAnsi="Times New Roman" w:cs="Times New Roman"/>
        <w:sz w:val="24"/>
      </w:rPr>
      <w:instrText xml:space="preserve"> PAGE  \* MERGEFORMAT </w:instrText>
    </w:r>
    <w:r w:rsidRPr="00B962A0">
      <w:rPr>
        <w:rFonts w:ascii="Times New Roman" w:hAnsi="Times New Roman" w:cs="Times New Roman"/>
        <w:sz w:val="24"/>
      </w:rPr>
      <w:fldChar w:fldCharType="separate"/>
    </w:r>
    <w:r w:rsidRPr="00B962A0">
      <w:rPr>
        <w:rFonts w:ascii="Times New Roman" w:hAnsi="Times New Roman" w:cs="Times New Roman"/>
        <w:noProof/>
        <w:sz w:val="24"/>
      </w:rPr>
      <w:t>1</w:t>
    </w:r>
    <w:r w:rsidRPr="00B962A0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A6F6" w14:textId="77777777" w:rsidR="00B962A0" w:rsidRDefault="00B96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D86B1" w14:textId="77777777" w:rsidR="00CF1C51" w:rsidRDefault="00CF1C51" w:rsidP="00981D48">
      <w:pPr>
        <w:spacing w:after="0" w:line="240" w:lineRule="auto"/>
      </w:pPr>
      <w:r>
        <w:separator/>
      </w:r>
    </w:p>
  </w:footnote>
  <w:footnote w:type="continuationSeparator" w:id="0">
    <w:p w14:paraId="6BD5B55B" w14:textId="77777777" w:rsidR="00CF1C51" w:rsidRDefault="00CF1C51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6FA5" w14:textId="77777777" w:rsidR="00B962A0" w:rsidRDefault="00B96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B4A3" w14:textId="77777777" w:rsidR="00B962A0" w:rsidRDefault="00B962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88DF" w14:textId="77777777" w:rsidR="00B962A0" w:rsidRDefault="00B96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9469A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2ED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2614C"/>
    <w:rsid w:val="00932671"/>
    <w:rsid w:val="0093510C"/>
    <w:rsid w:val="00937109"/>
    <w:rsid w:val="009425D9"/>
    <w:rsid w:val="0094356B"/>
    <w:rsid w:val="009647A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962A0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37CF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1C51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B9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2A0"/>
  </w:style>
  <w:style w:type="paragraph" w:styleId="Footer">
    <w:name w:val="footer"/>
    <w:basedOn w:val="Normal"/>
    <w:link w:val="FooterChar"/>
    <w:uiPriority w:val="99"/>
    <w:unhideWhenUsed/>
    <w:rsid w:val="00B9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4735</Words>
  <Characters>26995</Characters>
  <Application>Microsoft Office Word</Application>
  <DocSecurity>0</DocSecurity>
  <Lines>224</Lines>
  <Paragraphs>63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2026-08-13T08:29:00Z</dcterms:created>
  <dcterms:modified xsi:type="dcterms:W3CDTF">2026-09-20T02:01:00Z</dcterms:modified>
</cp:coreProperties>
</file>